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95"/>
        <w:gridCol w:w="236"/>
        <w:gridCol w:w="5293"/>
      </w:tblGrid>
      <w:tr w:rsidR="00E866A2" w:rsidRPr="00E866A2" w:rsidTr="00AE4CBF">
        <w:trPr>
          <w:trHeight w:val="320"/>
        </w:trPr>
        <w:tc>
          <w:tcPr>
            <w:tcW w:w="4395" w:type="dxa"/>
            <w:vMerge w:val="restart"/>
            <w:hideMark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6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7F2A351" wp14:editId="2270340B">
                  <wp:extent cx="1943100" cy="701040"/>
                  <wp:effectExtent l="0" t="0" r="0" b="3810"/>
                  <wp:docPr id="1" name="Рисунок 1" descr="Описание: form_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orm_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hideMark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6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946C3" wp14:editId="3E6C8C9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238125</wp:posOffset>
                      </wp:positionV>
                      <wp:extent cx="0" cy="346075"/>
                      <wp:effectExtent l="7620" t="9525" r="11430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8.75pt" to="3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5FEA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293" w:type="dxa"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</w:p>
        </w:tc>
      </w:tr>
      <w:tr w:rsidR="00E866A2" w:rsidRPr="00E866A2" w:rsidTr="00AE4CBF">
        <w:trPr>
          <w:trHeight w:val="623"/>
        </w:trPr>
        <w:tc>
          <w:tcPr>
            <w:tcW w:w="4395" w:type="dxa"/>
            <w:vMerge/>
            <w:vAlign w:val="center"/>
            <w:hideMark/>
          </w:tcPr>
          <w:p w:rsidR="00E866A2" w:rsidRPr="00E866A2" w:rsidRDefault="00E866A2" w:rsidP="00E86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66A2" w:rsidRPr="00E866A2" w:rsidRDefault="00E866A2" w:rsidP="00E86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93" w:type="dxa"/>
            <w:hideMark/>
          </w:tcPr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22"/>
                <w:lang w:eastAsia="ru-RU"/>
              </w:rPr>
            </w:pPr>
            <w:r w:rsidRPr="00E866A2">
              <w:rPr>
                <w:rFonts w:eastAsia="Times New Roman" w:cs="TrebuchetMS"/>
                <w:sz w:val="22"/>
                <w:lang w:eastAsia="ru-RU"/>
              </w:rPr>
              <w:t>Общество с ограниченной ответственностью</w:t>
            </w:r>
          </w:p>
          <w:p w:rsidR="00E866A2" w:rsidRPr="00E866A2" w:rsidRDefault="00AE4CBF" w:rsidP="00AE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ebuchetMS"/>
                <w:sz w:val="19"/>
                <w:szCs w:val="19"/>
                <w:lang w:eastAsia="ru-RU"/>
              </w:rPr>
            </w:pPr>
            <w:r>
              <w:rPr>
                <w:rFonts w:eastAsia="Times New Roman" w:cs="TrebuchetMS"/>
                <w:b/>
                <w:sz w:val="22"/>
                <w:lang w:eastAsia="ru-RU"/>
              </w:rPr>
              <w:t xml:space="preserve">«Центр специальной подготовки </w:t>
            </w:r>
            <w:r w:rsidRPr="00AE4CBF">
              <w:rPr>
                <w:rFonts w:eastAsia="Times New Roman" w:cs="TrebuchetMS"/>
                <w:b/>
                <w:sz w:val="22"/>
                <w:lang w:eastAsia="ru-RU"/>
              </w:rPr>
              <w:t>Феликс-регион»</w:t>
            </w:r>
          </w:p>
        </w:tc>
      </w:tr>
      <w:tr w:rsidR="00E866A2" w:rsidRPr="00E866A2" w:rsidTr="00AE4CBF">
        <w:trPr>
          <w:trHeight w:val="320"/>
        </w:trPr>
        <w:tc>
          <w:tcPr>
            <w:tcW w:w="4395" w:type="dxa"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93" w:type="dxa"/>
          </w:tcPr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E866A2" w:rsidRPr="00E866A2" w:rsidTr="00AE4CBF">
        <w:trPr>
          <w:trHeight w:val="1034"/>
        </w:trPr>
        <w:tc>
          <w:tcPr>
            <w:tcW w:w="4395" w:type="dxa"/>
          </w:tcPr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249010, Калужская обл., г. Боровск, пл. Ленина, д. 27</w:t>
            </w:r>
          </w:p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Тел./факс: 8 (48438) </w:t>
            </w:r>
            <w:r w:rsidR="00662703">
              <w:rPr>
                <w:rFonts w:eastAsia="Times New Roman" w:cs="TrebuchetMS"/>
                <w:sz w:val="18"/>
                <w:szCs w:val="18"/>
                <w:lang w:eastAsia="ru-RU"/>
              </w:rPr>
              <w:t>2</w:t>
            </w: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 62 02, Моб.: 8 9605192222</w:t>
            </w:r>
          </w:p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proofErr w:type="spellStart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Эл</w:t>
            </w:r>
            <w:proofErr w:type="gramStart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.п</w:t>
            </w:r>
            <w:proofErr w:type="gram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очта</w:t>
            </w:r>
            <w:proofErr w:type="spell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866A2">
              <w:rPr>
                <w:rFonts w:eastAsia="Times New Roman" w:cs="TrebuchetMS"/>
                <w:sz w:val="18"/>
                <w:szCs w:val="18"/>
                <w:lang w:val="en-US" w:eastAsia="ru-RU"/>
              </w:rPr>
              <w:t>felixregion</w:t>
            </w:r>
            <w:proofErr w:type="spell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@</w:t>
            </w:r>
            <w:proofErr w:type="spellStart"/>
            <w:r w:rsidRPr="00E866A2">
              <w:rPr>
                <w:rFonts w:eastAsia="Times New Roman" w:cs="TrebuchetMS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.</w:t>
            </w:r>
            <w:proofErr w:type="spellStart"/>
            <w:r w:rsidRPr="00E866A2">
              <w:rPr>
                <w:rFonts w:eastAsia="Times New Roman" w:cs="TrebuchetMS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E866A2" w:rsidRPr="00E866A2" w:rsidRDefault="00E866A2" w:rsidP="00E866A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rebuchetMS"/>
                <w:sz w:val="16"/>
                <w:szCs w:val="16"/>
                <w:lang w:eastAsia="ru-RU"/>
              </w:rPr>
            </w:pPr>
          </w:p>
          <w:p w:rsidR="00E866A2" w:rsidRPr="00E866A2" w:rsidRDefault="00937910" w:rsidP="009B7C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91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Исх. №</w:t>
            </w:r>
            <w:r w:rsidR="00AE4CB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</w:t>
            </w:r>
            <w:r w:rsidRPr="00937910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от </w:t>
            </w:r>
            <w:r w:rsidR="007B295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 __________2015г.</w:t>
            </w:r>
          </w:p>
        </w:tc>
        <w:tc>
          <w:tcPr>
            <w:tcW w:w="0" w:type="auto"/>
            <w:vMerge/>
            <w:vAlign w:val="center"/>
            <w:hideMark/>
          </w:tcPr>
          <w:p w:rsidR="00E866A2" w:rsidRPr="00E866A2" w:rsidRDefault="00E866A2" w:rsidP="00E866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93" w:type="dxa"/>
            <w:hideMark/>
          </w:tcPr>
          <w:p w:rsidR="00AE4CBF" w:rsidRDefault="00AE4CBF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r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ОАО «</w:t>
            </w:r>
            <w:proofErr w:type="spellStart"/>
            <w:r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Газэнергобанк</w:t>
            </w:r>
            <w:proofErr w:type="spellEnd"/>
            <w:r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»</w:t>
            </w:r>
            <w:r w:rsidR="001D7751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D7751">
              <w:rPr>
                <w:rFonts w:eastAsia="Times New Roman" w:cs="TrebuchetMS"/>
                <w:sz w:val="18"/>
                <w:szCs w:val="18"/>
                <w:lang w:eastAsia="ru-RU"/>
              </w:rPr>
              <w:t>г</w:t>
            </w:r>
            <w:proofErr w:type="gramStart"/>
            <w:r w:rsidR="001D7751">
              <w:rPr>
                <w:rFonts w:eastAsia="Times New Roman" w:cs="TrebuchetMS"/>
                <w:sz w:val="18"/>
                <w:szCs w:val="18"/>
                <w:lang w:eastAsia="ru-RU"/>
              </w:rPr>
              <w:t>.К</w:t>
            </w:r>
            <w:proofErr w:type="gramEnd"/>
            <w:r w:rsidR="001D7751">
              <w:rPr>
                <w:rFonts w:eastAsia="Times New Roman" w:cs="TrebuchetMS"/>
                <w:sz w:val="18"/>
                <w:szCs w:val="18"/>
                <w:lang w:eastAsia="ru-RU"/>
              </w:rPr>
              <w:t>алуга</w:t>
            </w:r>
            <w:proofErr w:type="spellEnd"/>
          </w:p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БИК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042908701</w:t>
            </w: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, ОРГН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1154025001536</w:t>
            </w: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, </w:t>
            </w:r>
          </w:p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ИНН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4003036316</w:t>
            </w: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,  КПП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400301001</w:t>
            </w:r>
          </w:p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rebuchetMS"/>
                <w:sz w:val="18"/>
                <w:szCs w:val="18"/>
                <w:lang w:eastAsia="ru-RU"/>
              </w:rPr>
            </w:pPr>
            <w:proofErr w:type="gramStart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Р</w:t>
            </w:r>
            <w:proofErr w:type="gram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/счет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40702810508120026967</w:t>
            </w:r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,   </w:t>
            </w:r>
          </w:p>
          <w:p w:rsidR="00E866A2" w:rsidRPr="00E866A2" w:rsidRDefault="00E866A2" w:rsidP="00E8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ebuchetMS"/>
                <w:sz w:val="19"/>
                <w:szCs w:val="19"/>
                <w:lang w:eastAsia="ru-RU"/>
              </w:rPr>
            </w:pPr>
            <w:proofErr w:type="gramStart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>К</w:t>
            </w:r>
            <w:proofErr w:type="gramEnd"/>
            <w:r w:rsidRPr="00E866A2">
              <w:rPr>
                <w:rFonts w:eastAsia="Times New Roman" w:cs="TrebuchetMS"/>
                <w:sz w:val="18"/>
                <w:szCs w:val="18"/>
                <w:lang w:eastAsia="ru-RU"/>
              </w:rPr>
              <w:t xml:space="preserve">/счет </w:t>
            </w:r>
            <w:r w:rsidR="00AE4CBF" w:rsidRPr="00AE4CBF">
              <w:rPr>
                <w:rFonts w:eastAsia="Times New Roman" w:cs="TrebuchetMS"/>
                <w:sz w:val="18"/>
                <w:szCs w:val="18"/>
                <w:lang w:eastAsia="ru-RU"/>
              </w:rPr>
              <w:t>30101810600000000701</w:t>
            </w:r>
          </w:p>
        </w:tc>
      </w:tr>
    </w:tbl>
    <w:p w:rsidR="00E866A2" w:rsidRDefault="00E866A2" w:rsidP="00E866A2">
      <w:pPr>
        <w:spacing w:after="0" w:line="240" w:lineRule="auto"/>
        <w:rPr>
          <w:rFonts w:ascii="Trebuchet-BoldItalic" w:eastAsia="Times New Roman" w:hAnsi="Trebuchet-BoldItalic" w:cs="Trebuchet-BoldItalic"/>
          <w:b/>
          <w:bCs/>
          <w:i/>
          <w:iCs/>
          <w:szCs w:val="24"/>
          <w:u w:val="single"/>
          <w:lang w:eastAsia="ru-RU"/>
        </w:rPr>
      </w:pPr>
    </w:p>
    <w:p w:rsidR="0040645F" w:rsidRDefault="0040645F" w:rsidP="00E866A2">
      <w:pPr>
        <w:spacing w:after="0" w:line="240" w:lineRule="auto"/>
        <w:rPr>
          <w:rFonts w:ascii="Trebuchet-BoldItalic" w:eastAsia="Times New Roman" w:hAnsi="Trebuchet-BoldItalic" w:cs="Trebuchet-BoldItalic"/>
          <w:b/>
          <w:bCs/>
          <w:i/>
          <w:iCs/>
          <w:szCs w:val="24"/>
          <w:u w:val="single"/>
          <w:lang w:eastAsia="ru-RU"/>
        </w:rPr>
      </w:pPr>
    </w:p>
    <w:p w:rsidR="0040645F" w:rsidRDefault="0040645F" w:rsidP="0040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Карточка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40645F" w:rsidRDefault="0040645F" w:rsidP="0040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6"/>
        <w:gridCol w:w="5835"/>
      </w:tblGrid>
      <w:tr w:rsidR="0040645F" w:rsidRPr="00AF6494" w:rsidTr="005E635B">
        <w:trPr>
          <w:trHeight w:val="794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Полное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40645F" w:rsidRPr="003504B9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504B9">
              <w:rPr>
                <w:rFonts w:ascii="Times New Roman" w:hAnsi="Times New Roman"/>
                <w:b/>
                <w:bCs/>
                <w:szCs w:val="24"/>
              </w:rPr>
              <w:t>Общество с ограниченной ответственностью «ЦЕНТР СПЕЦИАЛЬНОЙ ПОДГОТОВКИ ФЕЛИКС-РЕГИОН»</w:t>
            </w:r>
          </w:p>
        </w:tc>
      </w:tr>
      <w:tr w:rsidR="0040645F" w:rsidRPr="00AF6494" w:rsidTr="005E635B">
        <w:trPr>
          <w:trHeight w:val="794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Сокращенное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40645F" w:rsidRPr="003504B9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3504B9">
              <w:rPr>
                <w:rFonts w:ascii="Times New Roman" w:hAnsi="Times New Roman"/>
                <w:b/>
                <w:bCs/>
                <w:szCs w:val="24"/>
              </w:rPr>
              <w:t>ООО «ЦЕНТР СПЕЦИАЛЬНОЙ ПОДГОТОВКИ ФЕЛИКС-РЕГИОН»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Юридический адрес</w:t>
            </w:r>
            <w:r w:rsidRPr="00AF6494">
              <w:rPr>
                <w:rFonts w:ascii="Times New Roman" w:hAnsi="Times New Roman"/>
                <w:b/>
                <w:bCs/>
                <w:szCs w:val="24"/>
              </w:rPr>
              <w:tab/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 xml:space="preserve">249010 Калужская обл.,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г</w:t>
            </w:r>
            <w:proofErr w:type="gramStart"/>
            <w:r w:rsidRPr="00857E24">
              <w:rPr>
                <w:rFonts w:ascii="Times New Roman" w:hAnsi="Times New Roman"/>
                <w:bCs/>
                <w:szCs w:val="24"/>
              </w:rPr>
              <w:t>.Б</w:t>
            </w:r>
            <w:proofErr w:type="gramEnd"/>
            <w:r w:rsidRPr="00857E24">
              <w:rPr>
                <w:rFonts w:ascii="Times New Roman" w:hAnsi="Times New Roman"/>
                <w:bCs/>
                <w:szCs w:val="24"/>
              </w:rPr>
              <w:t>оровск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пл.Ленина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>, д.27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Фактический адрес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 xml:space="preserve">249010 Калужская обл.,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г</w:t>
            </w:r>
            <w:proofErr w:type="gramStart"/>
            <w:r w:rsidRPr="00857E24">
              <w:rPr>
                <w:rFonts w:ascii="Times New Roman" w:hAnsi="Times New Roman"/>
                <w:bCs/>
                <w:szCs w:val="24"/>
              </w:rPr>
              <w:t>.Б</w:t>
            </w:r>
            <w:proofErr w:type="gramEnd"/>
            <w:r w:rsidRPr="00857E24">
              <w:rPr>
                <w:rFonts w:ascii="Times New Roman" w:hAnsi="Times New Roman"/>
                <w:bCs/>
                <w:szCs w:val="24"/>
              </w:rPr>
              <w:t>оровск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пл.Ленина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>, д.27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 xml:space="preserve">249010 Калужская обл.,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г</w:t>
            </w:r>
            <w:proofErr w:type="gramStart"/>
            <w:r w:rsidRPr="00857E24">
              <w:rPr>
                <w:rFonts w:ascii="Times New Roman" w:hAnsi="Times New Roman"/>
                <w:bCs/>
                <w:szCs w:val="24"/>
              </w:rPr>
              <w:t>.Б</w:t>
            </w:r>
            <w:proofErr w:type="gramEnd"/>
            <w:r w:rsidRPr="00857E24">
              <w:rPr>
                <w:rFonts w:ascii="Times New Roman" w:hAnsi="Times New Roman"/>
                <w:bCs/>
                <w:szCs w:val="24"/>
              </w:rPr>
              <w:t>оровск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Pr="00857E24">
              <w:rPr>
                <w:rFonts w:ascii="Times New Roman" w:hAnsi="Times New Roman"/>
                <w:bCs/>
                <w:szCs w:val="24"/>
              </w:rPr>
              <w:t>пл.Ленина</w:t>
            </w:r>
            <w:proofErr w:type="spellEnd"/>
            <w:r w:rsidRPr="00857E24">
              <w:rPr>
                <w:rFonts w:ascii="Times New Roman" w:hAnsi="Times New Roman"/>
                <w:bCs/>
                <w:szCs w:val="24"/>
              </w:rPr>
              <w:t>, д.27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Телефон/факс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8(48438) 26202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ИНН/КПП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4003036316/ 400301001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ОГРН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1154025001536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AF6494">
              <w:rPr>
                <w:rFonts w:ascii="Times New Roman" w:hAnsi="Times New Roman"/>
                <w:b/>
                <w:bCs/>
                <w:szCs w:val="24"/>
              </w:rPr>
              <w:t>Расч</w:t>
            </w:r>
            <w:proofErr w:type="spellEnd"/>
            <w:r w:rsidRPr="00AF6494">
              <w:rPr>
                <w:rFonts w:ascii="Times New Roman" w:hAnsi="Times New Roman"/>
                <w:b/>
                <w:bCs/>
                <w:szCs w:val="24"/>
              </w:rPr>
              <w:t>. счет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40702810508120026967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Корр. счет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30101810600000000701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БИК банка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042908701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Банк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Газэнергобанк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» 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алуга</w:t>
            </w:r>
            <w:proofErr w:type="spellEnd"/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D754D7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Система налогообложения</w:t>
            </w:r>
          </w:p>
        </w:tc>
        <w:tc>
          <w:tcPr>
            <w:tcW w:w="5953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УСНО Доходы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ОКПО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25918816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ОКАТО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29206501000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ОКТМО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29606101001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ОКОГУ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4210014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ОКФС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ОКОПФ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12300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857E24">
              <w:rPr>
                <w:rFonts w:ascii="Times New Roman" w:hAnsi="Times New Roman"/>
                <w:bCs/>
                <w:szCs w:val="24"/>
              </w:rPr>
              <w:t>ОКВЭД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80.42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Рег. номер ПФР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050-003-054142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Рег. номер ФСС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4000537561</w:t>
            </w:r>
          </w:p>
        </w:tc>
      </w:tr>
      <w:tr w:rsidR="0040645F" w:rsidRPr="00AF6494" w:rsidTr="005E635B">
        <w:trPr>
          <w:trHeight w:val="1021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Свидетельство о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постановке на учет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в налоговом органе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 № 001443438  выдано МИФНС №6 по Калужской области 14.05.2015</w:t>
            </w:r>
          </w:p>
        </w:tc>
      </w:tr>
      <w:tr w:rsidR="0040645F" w:rsidRPr="00AF6494" w:rsidTr="005E635B">
        <w:trPr>
          <w:trHeight w:val="1021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lastRenderedPageBreak/>
              <w:t>Свидетельство о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государственной</w:t>
            </w:r>
          </w:p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регистрации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 № 001443437 выдано МИФНС №6 по Калужской области от 15.05.2015</w:t>
            </w:r>
          </w:p>
        </w:tc>
      </w:tr>
      <w:tr w:rsidR="0040645F" w:rsidRPr="00AF6494" w:rsidTr="005E635B">
        <w:trPr>
          <w:trHeight w:val="1021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754D7">
              <w:rPr>
                <w:rFonts w:ascii="Times New Roman" w:hAnsi="Times New Roman"/>
                <w:b/>
                <w:bCs/>
                <w:szCs w:val="24"/>
              </w:rPr>
              <w:t>Профиль деятельности</w:t>
            </w:r>
          </w:p>
        </w:tc>
        <w:tc>
          <w:tcPr>
            <w:tcW w:w="5953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40645F" w:rsidRPr="00AF6494" w:rsidTr="005E635B">
        <w:trPr>
          <w:trHeight w:val="794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Генеральный д</w:t>
            </w:r>
            <w:r w:rsidRPr="00AF6494">
              <w:rPr>
                <w:rFonts w:ascii="Times New Roman" w:hAnsi="Times New Roman"/>
                <w:b/>
                <w:bCs/>
                <w:szCs w:val="24"/>
              </w:rPr>
              <w:t>иректор</w:t>
            </w:r>
          </w:p>
        </w:tc>
        <w:tc>
          <w:tcPr>
            <w:tcW w:w="5953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Горборуков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Юрий Павлович</w:t>
            </w:r>
          </w:p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действует на основании Устава</w:t>
            </w:r>
          </w:p>
        </w:tc>
      </w:tr>
      <w:tr w:rsidR="0040645F" w:rsidRPr="00AF6494" w:rsidTr="005E635B">
        <w:trPr>
          <w:trHeight w:val="794"/>
        </w:trPr>
        <w:tc>
          <w:tcPr>
            <w:tcW w:w="3794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ИНН генерального директора</w:t>
            </w:r>
          </w:p>
        </w:tc>
        <w:tc>
          <w:tcPr>
            <w:tcW w:w="5953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402506993238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Главный бухгалтер</w:t>
            </w:r>
          </w:p>
        </w:tc>
        <w:tc>
          <w:tcPr>
            <w:tcW w:w="5953" w:type="dxa"/>
            <w:vAlign w:val="center"/>
          </w:tcPr>
          <w:p w:rsidR="0040645F" w:rsidRPr="00857E2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Анжела Вячеславовна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ИНН главного бухгалтера</w:t>
            </w:r>
          </w:p>
        </w:tc>
        <w:tc>
          <w:tcPr>
            <w:tcW w:w="5953" w:type="dxa"/>
            <w:vAlign w:val="center"/>
          </w:tcPr>
          <w:p w:rsidR="0040645F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400302543759</w:t>
            </w:r>
          </w:p>
        </w:tc>
      </w:tr>
      <w:tr w:rsidR="0040645F" w:rsidRPr="00AF6494" w:rsidTr="005E635B">
        <w:trPr>
          <w:trHeight w:val="397"/>
        </w:trPr>
        <w:tc>
          <w:tcPr>
            <w:tcW w:w="3794" w:type="dxa"/>
            <w:vAlign w:val="center"/>
          </w:tcPr>
          <w:p w:rsidR="0040645F" w:rsidRPr="00AF6494" w:rsidRDefault="0040645F" w:rsidP="005E635B">
            <w:pPr>
              <w:spacing w:after="0" w:line="240" w:lineRule="auto"/>
              <w:rPr>
                <w:rFonts w:ascii="Times New Roman" w:hAnsi="Times New Roman"/>
              </w:rPr>
            </w:pPr>
            <w:r w:rsidRPr="00AF6494">
              <w:rPr>
                <w:rFonts w:ascii="Times New Roman" w:hAnsi="Times New Roman"/>
                <w:b/>
                <w:bCs/>
                <w:szCs w:val="24"/>
              </w:rPr>
              <w:t>E-</w:t>
            </w:r>
            <w:proofErr w:type="spellStart"/>
            <w:r w:rsidRPr="00AF6494">
              <w:rPr>
                <w:rFonts w:ascii="Times New Roman" w:hAnsi="Times New Roman"/>
                <w:b/>
                <w:bCs/>
                <w:szCs w:val="24"/>
              </w:rPr>
              <w:t>mail</w:t>
            </w:r>
            <w:proofErr w:type="spellEnd"/>
            <w:r w:rsidRPr="00AF649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40645F" w:rsidRPr="00D754D7" w:rsidRDefault="0040645F" w:rsidP="005E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felixregion@yandex.ru</w:t>
            </w:r>
          </w:p>
        </w:tc>
      </w:tr>
    </w:tbl>
    <w:p w:rsidR="0040645F" w:rsidRDefault="0040645F" w:rsidP="0040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0645F" w:rsidRDefault="0040645F" w:rsidP="0040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0645F" w:rsidRDefault="0040645F" w:rsidP="0040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0645F" w:rsidRPr="00315DCE" w:rsidRDefault="0040645F" w:rsidP="004064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40645F" w:rsidRPr="0040645F" w:rsidRDefault="0040645F" w:rsidP="00E866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0645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Генеральный директор </w:t>
      </w:r>
      <w:r w:rsidRPr="0040645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ab/>
      </w:r>
      <w:r w:rsidRPr="0040645F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Ю.П.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Горборуков</w:t>
      </w:r>
      <w:proofErr w:type="spellEnd"/>
      <w:r w:rsidRPr="0040645F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0645F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sectPr w:rsidR="0040645F" w:rsidRPr="0040645F" w:rsidSect="00E866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M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rebuchet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F"/>
    <w:rsid w:val="001D7751"/>
    <w:rsid w:val="0040645F"/>
    <w:rsid w:val="005B4F8F"/>
    <w:rsid w:val="00662703"/>
    <w:rsid w:val="00723386"/>
    <w:rsid w:val="007B2956"/>
    <w:rsid w:val="008F5530"/>
    <w:rsid w:val="00937910"/>
    <w:rsid w:val="009B7C55"/>
    <w:rsid w:val="00AE4CBF"/>
    <w:rsid w:val="00D70750"/>
    <w:rsid w:val="00E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MS" w:eastAsiaTheme="minorHAnsi" w:hAnsi="TrebuchetMS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MS" w:eastAsiaTheme="minorHAnsi" w:hAnsi="TrebuchetMS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Anjela</cp:lastModifiedBy>
  <cp:revision>5</cp:revision>
  <cp:lastPrinted>2011-02-21T07:56:00Z</cp:lastPrinted>
  <dcterms:created xsi:type="dcterms:W3CDTF">2015-09-10T06:54:00Z</dcterms:created>
  <dcterms:modified xsi:type="dcterms:W3CDTF">2015-09-25T08:59:00Z</dcterms:modified>
</cp:coreProperties>
</file>